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5" w:rsidRPr="00875C2F" w:rsidRDefault="00265605" w:rsidP="00265605">
      <w:pPr>
        <w:spacing w:line="340" w:lineRule="exact"/>
        <w:jc w:val="center"/>
        <w:rPr>
          <w:b/>
          <w:szCs w:val="28"/>
        </w:rPr>
      </w:pPr>
      <w:r w:rsidRPr="00875C2F">
        <w:rPr>
          <w:b/>
          <w:szCs w:val="28"/>
        </w:rPr>
        <w:t>PHỤ LỤC II</w:t>
      </w:r>
    </w:p>
    <w:p w:rsidR="00265605" w:rsidRPr="00875C2F" w:rsidRDefault="00265605" w:rsidP="00265605">
      <w:pPr>
        <w:spacing w:line="340" w:lineRule="exact"/>
        <w:jc w:val="center"/>
        <w:rPr>
          <w:b/>
          <w:szCs w:val="28"/>
        </w:rPr>
      </w:pPr>
      <w:r w:rsidRPr="00875C2F">
        <w:rPr>
          <w:b/>
          <w:szCs w:val="28"/>
        </w:rPr>
        <w:t>Mẫu giấy đăng ký tham gia</w:t>
      </w:r>
    </w:p>
    <w:p w:rsidR="00265605" w:rsidRPr="00875C2F" w:rsidRDefault="00265605" w:rsidP="00265605">
      <w:pPr>
        <w:tabs>
          <w:tab w:val="left" w:pos="8789"/>
        </w:tabs>
        <w:ind w:left="284" w:right="142" w:hanging="284"/>
        <w:jc w:val="center"/>
        <w:rPr>
          <w:b/>
          <w:noProof/>
          <w:spacing w:val="-2"/>
          <w:szCs w:val="28"/>
        </w:rPr>
      </w:pPr>
      <w:r w:rsidRPr="00875C2F">
        <w:rPr>
          <w:b/>
          <w:spacing w:val="-2"/>
          <w:szCs w:val="28"/>
          <w:lang w:val="cs-CZ"/>
        </w:rPr>
        <w:t>Hệ thố</w:t>
      </w:r>
      <w:r w:rsidR="0018745F">
        <w:rPr>
          <w:b/>
          <w:spacing w:val="-2"/>
          <w:szCs w:val="28"/>
          <w:lang w:val="cs-CZ"/>
        </w:rPr>
        <w:t>ng</w:t>
      </w:r>
      <w:r w:rsidRPr="00875C2F">
        <w:rPr>
          <w:b/>
          <w:spacing w:val="-2"/>
          <w:szCs w:val="28"/>
          <w:lang w:val="pt-BR"/>
        </w:rPr>
        <w:t xml:space="preserve"> cơ sở dữ liệu quản lý nguồn gốc, chất lượng, an toàn thực phẩm và kết nối cung cầu </w:t>
      </w:r>
      <w:r w:rsidRPr="00875C2F">
        <w:rPr>
          <w:b/>
          <w:spacing w:val="-2"/>
          <w:szCs w:val="28"/>
        </w:rPr>
        <w:t xml:space="preserve">nông sản thực phẩm trên địa bàn tỉnh Ninh Bình tại địa chỉ </w:t>
      </w:r>
      <w:hyperlink r:id="rId5" w:history="1">
        <w:r w:rsidRPr="00265605">
          <w:rPr>
            <w:rStyle w:val="Hyperlink"/>
            <w:b/>
            <w:color w:val="auto"/>
            <w:szCs w:val="28"/>
            <w:u w:val="none"/>
            <w:lang w:bidi="en-US"/>
          </w:rPr>
          <w:t>https://check.ninhbinh.gov.vn</w:t>
        </w:r>
      </w:hyperlink>
    </w:p>
    <w:p w:rsidR="00265605" w:rsidRPr="00875C2F" w:rsidRDefault="00265605" w:rsidP="00265605">
      <w:pPr>
        <w:spacing w:line="340" w:lineRule="exact"/>
        <w:rPr>
          <w:b/>
          <w:szCs w:val="28"/>
        </w:rPr>
      </w:pPr>
    </w:p>
    <w:p w:rsidR="00265605" w:rsidRPr="00875C2F" w:rsidRDefault="00265605" w:rsidP="00265605">
      <w:pPr>
        <w:spacing w:line="340" w:lineRule="exact"/>
        <w:jc w:val="center"/>
        <w:rPr>
          <w:b/>
          <w:szCs w:val="28"/>
        </w:rPr>
      </w:pPr>
      <w:r w:rsidRPr="00875C2F">
        <w:rPr>
          <w:b/>
          <w:szCs w:val="28"/>
        </w:rPr>
        <w:t>CỘNG HÒA XÃ HỘI CHỦ NGHĨA VIỆT NAM</w:t>
      </w:r>
    </w:p>
    <w:p w:rsidR="00265605" w:rsidRPr="00875C2F" w:rsidRDefault="009674D4" w:rsidP="00265605">
      <w:pPr>
        <w:spacing w:line="340" w:lineRule="exact"/>
        <w:jc w:val="center"/>
        <w:rPr>
          <w:b/>
          <w:szCs w:val="28"/>
        </w:rPr>
      </w:pPr>
      <w:r>
        <w:rPr>
          <w:noProof/>
        </w:rPr>
        <w:pict>
          <v:line id="Straight Connector 2" o:spid="_x0000_s1031" style="position:absolute;left:0;text-align:left;flip:y;z-index:251661824;visibility:visible;mso-height-relative:margin" from="141.85pt,21.2pt" to="311.4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"/>
        </w:pict>
      </w:r>
      <w:r w:rsidR="00265605" w:rsidRPr="00875C2F">
        <w:rPr>
          <w:b/>
          <w:szCs w:val="28"/>
        </w:rPr>
        <w:t>Độc lập – Tự do – Hạnh phúc</w:t>
      </w:r>
    </w:p>
    <w:p w:rsidR="00265605" w:rsidRPr="00875C2F" w:rsidRDefault="00265605" w:rsidP="00265605">
      <w:pPr>
        <w:spacing w:line="340" w:lineRule="exact"/>
        <w:jc w:val="center"/>
        <w:rPr>
          <w:b/>
          <w:szCs w:val="28"/>
        </w:rPr>
      </w:pPr>
    </w:p>
    <w:p w:rsidR="00265605" w:rsidRPr="00875C2F" w:rsidRDefault="00265605" w:rsidP="00265605">
      <w:pPr>
        <w:jc w:val="center"/>
        <w:rPr>
          <w:b/>
          <w:szCs w:val="28"/>
        </w:rPr>
      </w:pPr>
      <w:r w:rsidRPr="00875C2F">
        <w:rPr>
          <w:b/>
          <w:szCs w:val="28"/>
        </w:rPr>
        <w:t>BẢN ĐĂNG KÝ</w:t>
      </w:r>
    </w:p>
    <w:p w:rsidR="00265605" w:rsidRPr="00875C2F" w:rsidRDefault="00265605" w:rsidP="00265605">
      <w:pPr>
        <w:jc w:val="center"/>
        <w:rPr>
          <w:szCs w:val="28"/>
        </w:rPr>
      </w:pPr>
      <w:r w:rsidRPr="00875C2F">
        <w:rPr>
          <w:szCs w:val="28"/>
        </w:rPr>
        <w:t>Kính gửi:  Đơn vị quản lý…………………………..</w:t>
      </w:r>
    </w:p>
    <w:p w:rsidR="00265605" w:rsidRPr="00875C2F" w:rsidRDefault="00265605" w:rsidP="0018745F">
      <w:pPr>
        <w:spacing w:before="120" w:after="120" w:line="312" w:lineRule="auto"/>
        <w:jc w:val="both"/>
        <w:rPr>
          <w:szCs w:val="28"/>
        </w:rPr>
      </w:pPr>
      <w:r w:rsidRPr="00875C2F">
        <w:rPr>
          <w:szCs w:val="28"/>
        </w:rPr>
        <w:t>Tên đơn vị:………………………………………………………………….……</w:t>
      </w:r>
    </w:p>
    <w:p w:rsidR="00265605" w:rsidRPr="00875C2F" w:rsidRDefault="00265605" w:rsidP="0018745F">
      <w:pPr>
        <w:spacing w:before="120" w:after="120" w:line="312" w:lineRule="auto"/>
        <w:jc w:val="both"/>
        <w:rPr>
          <w:szCs w:val="28"/>
        </w:rPr>
      </w:pPr>
      <w:r w:rsidRPr="00875C2F">
        <w:rPr>
          <w:szCs w:val="28"/>
        </w:rPr>
        <w:t>Giấy chứng nhận đăng ký kinh doanh số (nếu có):………………………….….</w:t>
      </w:r>
    </w:p>
    <w:p w:rsidR="00265605" w:rsidRPr="00875C2F" w:rsidRDefault="00265605" w:rsidP="0018745F">
      <w:pPr>
        <w:spacing w:before="120" w:after="120" w:line="312" w:lineRule="auto"/>
        <w:jc w:val="both"/>
        <w:rPr>
          <w:szCs w:val="28"/>
        </w:rPr>
      </w:pPr>
      <w:r w:rsidRPr="00875C2F">
        <w:rPr>
          <w:szCs w:val="28"/>
        </w:rPr>
        <w:t>Ngày cấp:…………………………………………………………………………</w:t>
      </w:r>
    </w:p>
    <w:p w:rsidR="00265605" w:rsidRPr="00875C2F" w:rsidRDefault="00265605" w:rsidP="0018745F">
      <w:pPr>
        <w:spacing w:before="120" w:after="120" w:line="312" w:lineRule="auto"/>
        <w:jc w:val="both"/>
        <w:rPr>
          <w:szCs w:val="28"/>
        </w:rPr>
      </w:pPr>
      <w:r w:rsidRPr="00875C2F">
        <w:rPr>
          <w:szCs w:val="28"/>
        </w:rPr>
        <w:t>Nơi cấp:………………………………………………………………………..…</w:t>
      </w:r>
    </w:p>
    <w:p w:rsidR="00265605" w:rsidRPr="00875C2F" w:rsidRDefault="00265605" w:rsidP="0018745F">
      <w:pPr>
        <w:spacing w:before="120" w:after="120" w:line="312" w:lineRule="auto"/>
        <w:jc w:val="both"/>
        <w:rPr>
          <w:szCs w:val="28"/>
        </w:rPr>
      </w:pPr>
      <w:r w:rsidRPr="00875C2F">
        <w:rPr>
          <w:szCs w:val="28"/>
        </w:rPr>
        <w:t>Địa chỉ:…………………………………………………………………………..</w:t>
      </w:r>
    </w:p>
    <w:p w:rsidR="00265605" w:rsidRPr="00875C2F" w:rsidRDefault="00265605" w:rsidP="0018745F">
      <w:pPr>
        <w:spacing w:before="120" w:after="120" w:line="312" w:lineRule="auto"/>
        <w:jc w:val="both"/>
        <w:rPr>
          <w:szCs w:val="28"/>
        </w:rPr>
      </w:pPr>
      <w:r w:rsidRPr="00875C2F">
        <w:rPr>
          <w:szCs w:val="28"/>
        </w:rPr>
        <w:t>Người đại diện:……………………………. Chức vụ:………………………..…</w:t>
      </w:r>
    </w:p>
    <w:p w:rsidR="00265605" w:rsidRPr="00875C2F" w:rsidRDefault="00265605" w:rsidP="0018745F">
      <w:pPr>
        <w:spacing w:before="120" w:after="120" w:line="312" w:lineRule="auto"/>
        <w:jc w:val="both"/>
        <w:rPr>
          <w:szCs w:val="28"/>
        </w:rPr>
      </w:pPr>
      <w:r w:rsidRPr="00875C2F">
        <w:rPr>
          <w:szCs w:val="28"/>
        </w:rPr>
        <w:t>Điện thoại liên hệ:…………………………….Email (nếu có):…………………</w:t>
      </w:r>
    </w:p>
    <w:p w:rsidR="00265605" w:rsidRPr="00875C2F" w:rsidRDefault="00265605" w:rsidP="0018745F">
      <w:pPr>
        <w:spacing w:before="120" w:after="120" w:line="312" w:lineRule="auto"/>
        <w:jc w:val="both"/>
        <w:rPr>
          <w:szCs w:val="28"/>
        </w:rPr>
      </w:pPr>
      <w:r w:rsidRPr="00875C2F">
        <w:rPr>
          <w:szCs w:val="28"/>
        </w:rPr>
        <w:t>Webside:…………………………………………………………………………</w:t>
      </w:r>
    </w:p>
    <w:p w:rsidR="00265605" w:rsidRPr="00875C2F" w:rsidRDefault="00265605" w:rsidP="0018745F">
      <w:pPr>
        <w:spacing w:before="120" w:after="120" w:line="312" w:lineRule="auto"/>
        <w:jc w:val="both"/>
        <w:rPr>
          <w:szCs w:val="28"/>
        </w:rPr>
      </w:pPr>
      <w:r w:rsidRPr="00875C2F">
        <w:rPr>
          <w:szCs w:val="28"/>
        </w:rPr>
        <w:tab/>
        <w:t xml:space="preserve">Đơn vị Chúng tôi xin đăng ký tham gia </w:t>
      </w:r>
      <w:r w:rsidRPr="00875C2F">
        <w:rPr>
          <w:spacing w:val="-2"/>
          <w:szCs w:val="28"/>
          <w:lang w:val="cs-CZ"/>
        </w:rPr>
        <w:t xml:space="preserve">Hệ thống </w:t>
      </w:r>
      <w:r w:rsidRPr="00875C2F">
        <w:rPr>
          <w:spacing w:val="-2"/>
          <w:szCs w:val="28"/>
          <w:lang w:val="pt-BR"/>
        </w:rPr>
        <w:t xml:space="preserve">cơ sở dữ liệu quản lý nguồn gốc, chất lượng, an toàn thực phẩm và kết nối cung cầu </w:t>
      </w:r>
      <w:r w:rsidRPr="00875C2F">
        <w:rPr>
          <w:spacing w:val="-2"/>
          <w:szCs w:val="28"/>
        </w:rPr>
        <w:t xml:space="preserve">nông sản thực phẩm trên địa bàn tỉnh Ninh Bình tại địa chỉ </w:t>
      </w:r>
      <w:hyperlink r:id="rId6" w:history="1">
        <w:r w:rsidRPr="00265605">
          <w:rPr>
            <w:rStyle w:val="Hyperlink"/>
            <w:bCs/>
            <w:color w:val="auto"/>
            <w:szCs w:val="28"/>
            <w:u w:val="none"/>
            <w:lang w:bidi="en-US"/>
          </w:rPr>
          <w:t>https://check.ninhbinh.gov.vn</w:t>
        </w:r>
      </w:hyperlink>
      <w:r w:rsidR="00672FF2">
        <w:t xml:space="preserve"> </w:t>
      </w:r>
      <w:r w:rsidRPr="00875C2F">
        <w:rPr>
          <w:szCs w:val="28"/>
        </w:rPr>
        <w:t xml:space="preserve">theo </w:t>
      </w:r>
      <w:r w:rsidRPr="00C344DB">
        <w:rPr>
          <w:szCs w:val="28"/>
        </w:rPr>
        <w:t>… Bổ sung căn cứ</w:t>
      </w:r>
      <w:r w:rsidRPr="00875C2F">
        <w:rPr>
          <w:szCs w:val="28"/>
        </w:rPr>
        <w:t>…..của UBND tỉnh.</w:t>
      </w:r>
    </w:p>
    <w:p w:rsidR="00265605" w:rsidRPr="00875C2F" w:rsidRDefault="00265605" w:rsidP="0018745F">
      <w:pPr>
        <w:tabs>
          <w:tab w:val="left" w:pos="993"/>
        </w:tabs>
        <w:spacing w:before="120" w:after="120" w:line="312" w:lineRule="auto"/>
        <w:ind w:firstLine="709"/>
        <w:jc w:val="both"/>
        <w:rPr>
          <w:szCs w:val="28"/>
        </w:rPr>
      </w:pPr>
      <w:r w:rsidRPr="00875C2F">
        <w:rPr>
          <w:szCs w:val="28"/>
        </w:rPr>
        <w:tab/>
        <w:t>Chúng tôi xin cam kết:</w:t>
      </w:r>
    </w:p>
    <w:p w:rsidR="00265605" w:rsidRPr="00875C2F" w:rsidRDefault="00265605" w:rsidP="0018745F">
      <w:pPr>
        <w:pStyle w:val="ListParagraph"/>
        <w:numPr>
          <w:ilvl w:val="0"/>
          <w:numId w:val="8"/>
        </w:numPr>
        <w:tabs>
          <w:tab w:val="left" w:pos="993"/>
        </w:tabs>
        <w:spacing w:before="120" w:after="120" w:line="312" w:lineRule="auto"/>
        <w:ind w:left="0" w:firstLine="709"/>
        <w:jc w:val="both"/>
        <w:rPr>
          <w:rFonts w:ascii="Times New Roman" w:hAnsi="Times New Roman"/>
          <w:sz w:val="28"/>
          <w:szCs w:val="28"/>
        </w:rPr>
      </w:pPr>
      <w:r w:rsidRPr="00875C2F">
        <w:rPr>
          <w:rFonts w:ascii="Times New Roman" w:hAnsi="Times New Roman"/>
          <w:sz w:val="28"/>
          <w:szCs w:val="28"/>
        </w:rPr>
        <w:t>Cung cấp đầy đủ, trung thực các thông tin, giấy tờ truy xuất nguồn gốc, chất lượng sản phẩm tham gia hệ thống minh bạch thông tin, truy xuất nguồn gốc điện tử.</w:t>
      </w:r>
    </w:p>
    <w:p w:rsidR="00265605" w:rsidRPr="00875C2F" w:rsidRDefault="00265605" w:rsidP="0018745F">
      <w:pPr>
        <w:pStyle w:val="ListParagraph"/>
        <w:numPr>
          <w:ilvl w:val="0"/>
          <w:numId w:val="8"/>
        </w:numPr>
        <w:tabs>
          <w:tab w:val="left" w:pos="993"/>
        </w:tabs>
        <w:spacing w:before="120" w:after="120" w:line="312" w:lineRule="auto"/>
        <w:ind w:left="0" w:firstLine="709"/>
        <w:jc w:val="both"/>
        <w:rPr>
          <w:rFonts w:ascii="Times New Roman" w:hAnsi="Times New Roman"/>
          <w:sz w:val="28"/>
          <w:szCs w:val="28"/>
        </w:rPr>
      </w:pPr>
      <w:r w:rsidRPr="00875C2F">
        <w:rPr>
          <w:rFonts w:ascii="Times New Roman" w:hAnsi="Times New Roman"/>
          <w:sz w:val="28"/>
          <w:szCs w:val="28"/>
        </w:rPr>
        <w:t>Các sản phẩm giam gia có đầy đủ hồ sơ chứng minh chất lượng và nguồn gốc xuất xứ theo quy định.</w:t>
      </w:r>
    </w:p>
    <w:p w:rsidR="00265605" w:rsidRPr="00875C2F" w:rsidRDefault="00265605" w:rsidP="0018745F">
      <w:pPr>
        <w:pStyle w:val="ListParagraph"/>
        <w:numPr>
          <w:ilvl w:val="0"/>
          <w:numId w:val="8"/>
        </w:numPr>
        <w:tabs>
          <w:tab w:val="left" w:pos="993"/>
        </w:tabs>
        <w:spacing w:before="120" w:after="120" w:line="312" w:lineRule="auto"/>
        <w:ind w:left="0" w:firstLine="709"/>
        <w:jc w:val="both"/>
        <w:rPr>
          <w:rFonts w:ascii="Times New Roman" w:hAnsi="Times New Roman"/>
          <w:sz w:val="28"/>
          <w:szCs w:val="28"/>
        </w:rPr>
      </w:pPr>
      <w:r w:rsidRPr="00875C2F">
        <w:rPr>
          <w:rFonts w:ascii="Times New Roman" w:hAnsi="Times New Roman"/>
          <w:sz w:val="28"/>
          <w:szCs w:val="28"/>
        </w:rPr>
        <w:lastRenderedPageBreak/>
        <w:t xml:space="preserve">Thực hiện minh bạch thông tin, truy xuất nguồn gốc điện tử nếu sản phẩm bán ra </w:t>
      </w:r>
      <w:r>
        <w:rPr>
          <w:rFonts w:ascii="Times New Roman" w:hAnsi="Times New Roman"/>
          <w:sz w:val="28"/>
          <w:szCs w:val="28"/>
        </w:rPr>
        <w:t>c</w:t>
      </w:r>
      <w:r w:rsidRPr="00875C2F">
        <w:rPr>
          <w:rFonts w:ascii="Times New Roman" w:hAnsi="Times New Roman"/>
          <w:sz w:val="28"/>
          <w:szCs w:val="28"/>
        </w:rPr>
        <w:t>ủa Chúng tôi không đảm bảo yêu cầu chất lượng, nguồn gốc xuất xứ</w:t>
      </w:r>
      <w:r>
        <w:rPr>
          <w:rFonts w:ascii="Times New Roman" w:hAnsi="Times New Roman"/>
          <w:sz w:val="28"/>
          <w:szCs w:val="28"/>
        </w:rPr>
        <w:t>,</w:t>
      </w:r>
      <w:r w:rsidRPr="00875C2F">
        <w:rPr>
          <w:rFonts w:ascii="Times New Roman" w:hAnsi="Times New Roman"/>
          <w:sz w:val="28"/>
          <w:szCs w:val="28"/>
        </w:rPr>
        <w:t xml:space="preserve"> Chúng tôi xin chịu hoàn toàn trách nhiệm theo quy định của pháp luật.</w:t>
      </w:r>
    </w:p>
    <w:p w:rsidR="00265605" w:rsidRPr="00875C2F" w:rsidRDefault="00265605" w:rsidP="0018745F">
      <w:pPr>
        <w:pStyle w:val="ListParagraph"/>
        <w:numPr>
          <w:ilvl w:val="0"/>
          <w:numId w:val="8"/>
        </w:numPr>
        <w:tabs>
          <w:tab w:val="left" w:pos="993"/>
        </w:tabs>
        <w:spacing w:before="120" w:after="120" w:line="312" w:lineRule="auto"/>
        <w:ind w:left="0" w:firstLine="709"/>
        <w:jc w:val="both"/>
        <w:rPr>
          <w:rFonts w:ascii="Times New Roman" w:hAnsi="Times New Roman"/>
          <w:sz w:val="28"/>
          <w:szCs w:val="28"/>
        </w:rPr>
      </w:pPr>
      <w:r w:rsidRPr="00875C2F">
        <w:rPr>
          <w:rFonts w:ascii="Times New Roman" w:hAnsi="Times New Roman"/>
          <w:sz w:val="28"/>
          <w:szCs w:val="28"/>
        </w:rPr>
        <w:t>Thực hiện đầy đủ các yêu cầu, quy định khi tham gia Hệ thống.</w:t>
      </w:r>
    </w:p>
    <w:p w:rsidR="00265605" w:rsidRPr="00875C2F" w:rsidRDefault="00265605" w:rsidP="0018745F">
      <w:pPr>
        <w:pStyle w:val="ListParagraph"/>
        <w:tabs>
          <w:tab w:val="left" w:pos="993"/>
        </w:tabs>
        <w:spacing w:before="120" w:after="120" w:line="312" w:lineRule="auto"/>
        <w:ind w:left="0" w:firstLine="709"/>
        <w:jc w:val="both"/>
        <w:rPr>
          <w:rFonts w:ascii="Times New Roman" w:hAnsi="Times New Roman"/>
          <w:b/>
          <w:sz w:val="28"/>
          <w:szCs w:val="28"/>
        </w:rPr>
      </w:pPr>
      <w:r w:rsidRPr="00875C2F">
        <w:rPr>
          <w:rFonts w:ascii="Times New Roman" w:hAnsi="Times New Roman"/>
          <w:b/>
          <w:sz w:val="28"/>
          <w:szCs w:val="28"/>
        </w:rPr>
        <w:t>Chúng tôi hoàn toàn chịu trách nhiệm về tính chính xác của thông tin nêu trên./.</w:t>
      </w:r>
    </w:p>
    <w:tbl>
      <w:tblPr>
        <w:tblW w:w="9497" w:type="dxa"/>
        <w:tblInd w:w="108" w:type="dxa"/>
        <w:tblLook w:val="04A0" w:firstRow="1" w:lastRow="0" w:firstColumn="1" w:lastColumn="0" w:noHBand="0" w:noVBand="1"/>
      </w:tblPr>
      <w:tblGrid>
        <w:gridCol w:w="4253"/>
        <w:gridCol w:w="5244"/>
      </w:tblGrid>
      <w:tr w:rsidR="00265605" w:rsidRPr="00875C2F" w:rsidTr="00B84948">
        <w:tc>
          <w:tcPr>
            <w:tcW w:w="4253" w:type="dxa"/>
            <w:shd w:val="clear" w:color="auto" w:fill="auto"/>
          </w:tcPr>
          <w:p w:rsidR="00265605" w:rsidRPr="00875C2F" w:rsidRDefault="00265605" w:rsidP="008736C9">
            <w:pPr>
              <w:rPr>
                <w:b/>
                <w:i/>
                <w:sz w:val="24"/>
              </w:rPr>
            </w:pPr>
            <w:r w:rsidRPr="00875C2F">
              <w:rPr>
                <w:b/>
                <w:i/>
                <w:sz w:val="24"/>
              </w:rPr>
              <w:t>Hồ sơ gồm có:</w:t>
            </w:r>
          </w:p>
          <w:p w:rsidR="00265605" w:rsidRPr="00875C2F" w:rsidRDefault="00265605" w:rsidP="00F12A54">
            <w:pPr>
              <w:pStyle w:val="ListParagraph"/>
              <w:numPr>
                <w:ilvl w:val="0"/>
                <w:numId w:val="5"/>
              </w:numPr>
              <w:tabs>
                <w:tab w:val="left" w:pos="317"/>
              </w:tabs>
              <w:spacing w:after="0" w:line="312" w:lineRule="auto"/>
              <w:ind w:left="-108" w:firstLine="284"/>
              <w:rPr>
                <w:rFonts w:ascii="Times New Roman" w:hAnsi="Times New Roman"/>
                <w:i/>
              </w:rPr>
            </w:pPr>
            <w:r w:rsidRPr="00875C2F">
              <w:rPr>
                <w:rFonts w:ascii="Times New Roman" w:hAnsi="Times New Roman"/>
                <w:i/>
              </w:rPr>
              <w:t>Giấ</w:t>
            </w:r>
            <w:r>
              <w:rPr>
                <w:rFonts w:ascii="Times New Roman" w:hAnsi="Times New Roman"/>
                <w:i/>
              </w:rPr>
              <w:t>y đăng ký kinh doanh</w:t>
            </w:r>
            <w:r w:rsidRPr="00875C2F">
              <w:rPr>
                <w:rFonts w:ascii="Times New Roman" w:hAnsi="Times New Roman"/>
                <w:i/>
              </w:rPr>
              <w:t>;</w:t>
            </w:r>
          </w:p>
          <w:p w:rsidR="00265605" w:rsidRDefault="00265605" w:rsidP="00F12A54">
            <w:pPr>
              <w:pStyle w:val="ListParagraph"/>
              <w:numPr>
                <w:ilvl w:val="0"/>
                <w:numId w:val="5"/>
              </w:numPr>
              <w:tabs>
                <w:tab w:val="left" w:pos="317"/>
              </w:tabs>
              <w:spacing w:after="0" w:line="312" w:lineRule="auto"/>
              <w:ind w:left="-108" w:firstLine="284"/>
              <w:rPr>
                <w:rFonts w:ascii="Times New Roman" w:hAnsi="Times New Roman"/>
                <w:i/>
              </w:rPr>
            </w:pPr>
            <w:r w:rsidRPr="00875C2F">
              <w:rPr>
                <w:rFonts w:ascii="Times New Roman" w:hAnsi="Times New Roman"/>
                <w:i/>
              </w:rPr>
              <w:t xml:space="preserve">Giấy chứng nhận </w:t>
            </w:r>
            <w:r w:rsidR="00BB7E95">
              <w:rPr>
                <w:rFonts w:ascii="Times New Roman" w:hAnsi="Times New Roman"/>
                <w:i/>
              </w:rPr>
              <w:t xml:space="preserve">cơ sở </w:t>
            </w:r>
            <w:r w:rsidRPr="00875C2F">
              <w:rPr>
                <w:rFonts w:ascii="Times New Roman" w:hAnsi="Times New Roman"/>
                <w:i/>
              </w:rPr>
              <w:t>đủ điều kiện</w:t>
            </w:r>
            <w:r w:rsidR="00BB7E95">
              <w:rPr>
                <w:rFonts w:ascii="Times New Roman" w:hAnsi="Times New Roman"/>
                <w:i/>
              </w:rPr>
              <w:t xml:space="preserve"> an toàn thực phẩm</w:t>
            </w:r>
            <w:r w:rsidRPr="00875C2F">
              <w:rPr>
                <w:rFonts w:ascii="Times New Roman" w:hAnsi="Times New Roman"/>
                <w:i/>
              </w:rPr>
              <w:t xml:space="preserve">/bản cam kết sản xuất kinh doanh </w:t>
            </w:r>
            <w:r w:rsidR="00BB7E95">
              <w:rPr>
                <w:rFonts w:ascii="Times New Roman" w:hAnsi="Times New Roman"/>
                <w:i/>
              </w:rPr>
              <w:t xml:space="preserve">thực phẩm nông lâm thủy sản </w:t>
            </w:r>
            <w:r w:rsidRPr="00875C2F">
              <w:rPr>
                <w:rFonts w:ascii="Times New Roman" w:hAnsi="Times New Roman"/>
                <w:i/>
              </w:rPr>
              <w:t>an toàn;</w:t>
            </w:r>
          </w:p>
          <w:p w:rsidR="00F12A54" w:rsidRPr="00F12A54" w:rsidRDefault="00F12A54" w:rsidP="00F12A54">
            <w:pPr>
              <w:pStyle w:val="Bodytext20"/>
              <w:shd w:val="clear" w:color="auto" w:fill="auto"/>
              <w:tabs>
                <w:tab w:val="left" w:pos="851"/>
                <w:tab w:val="left" w:pos="1100"/>
              </w:tabs>
              <w:spacing w:before="0" w:after="0" w:line="312" w:lineRule="auto"/>
              <w:rPr>
                <w:rFonts w:eastAsia="Calibri" w:cs="Times New Roman"/>
                <w:i/>
                <w:sz w:val="22"/>
                <w:szCs w:val="22"/>
              </w:rPr>
            </w:pPr>
            <w:r>
              <w:rPr>
                <w:rFonts w:eastAsia="Calibri" w:cs="Times New Roman"/>
                <w:i/>
                <w:sz w:val="22"/>
                <w:szCs w:val="22"/>
              </w:rPr>
              <w:t xml:space="preserve">    - G</w:t>
            </w:r>
            <w:r w:rsidRPr="00F12A54">
              <w:rPr>
                <w:rFonts w:eastAsia="Calibri" w:cs="Times New Roman"/>
                <w:i/>
                <w:sz w:val="22"/>
                <w:szCs w:val="22"/>
              </w:rPr>
              <w:t xml:space="preserve">iấy chứng nhận </w:t>
            </w:r>
            <w:r>
              <w:rPr>
                <w:rFonts w:eastAsia="Calibri" w:cs="Times New Roman"/>
                <w:i/>
                <w:sz w:val="22"/>
                <w:szCs w:val="22"/>
              </w:rPr>
              <w:t xml:space="preserve">OCOP, </w:t>
            </w:r>
            <w:r w:rsidRPr="00F12A54">
              <w:rPr>
                <w:rFonts w:eastAsia="Calibri" w:cs="Times New Roman"/>
                <w:i/>
                <w:sz w:val="22"/>
                <w:szCs w:val="22"/>
              </w:rPr>
              <w:t>GAP, HACCP, ISO, ASC, Organic …</w:t>
            </w:r>
            <w:r>
              <w:rPr>
                <w:rFonts w:eastAsia="Calibri" w:cs="Times New Roman"/>
                <w:i/>
                <w:sz w:val="22"/>
                <w:szCs w:val="22"/>
              </w:rPr>
              <w:t>(nếu có);</w:t>
            </w:r>
          </w:p>
          <w:p w:rsidR="00265605" w:rsidRPr="00875C2F" w:rsidRDefault="00265605" w:rsidP="00F12A54">
            <w:pPr>
              <w:pStyle w:val="ListParagraph"/>
              <w:numPr>
                <w:ilvl w:val="0"/>
                <w:numId w:val="5"/>
              </w:numPr>
              <w:tabs>
                <w:tab w:val="left" w:pos="317"/>
              </w:tabs>
              <w:spacing w:after="0" w:line="312" w:lineRule="auto"/>
              <w:ind w:left="-108" w:firstLine="284"/>
              <w:rPr>
                <w:rFonts w:ascii="Times New Roman" w:hAnsi="Times New Roman"/>
                <w:i/>
              </w:rPr>
            </w:pPr>
            <w:r w:rsidRPr="00875C2F">
              <w:rPr>
                <w:rFonts w:ascii="Times New Roman" w:hAnsi="Times New Roman"/>
                <w:i/>
              </w:rPr>
              <w:t>Danh sách các sản phẩm;</w:t>
            </w:r>
          </w:p>
          <w:p w:rsidR="00265605" w:rsidRPr="00875C2F" w:rsidRDefault="00265605" w:rsidP="00F12A54">
            <w:pPr>
              <w:pStyle w:val="ListParagraph"/>
              <w:numPr>
                <w:ilvl w:val="0"/>
                <w:numId w:val="5"/>
              </w:numPr>
              <w:tabs>
                <w:tab w:val="left" w:pos="317"/>
              </w:tabs>
              <w:spacing w:after="0" w:line="312" w:lineRule="auto"/>
              <w:ind w:left="-108" w:firstLine="284"/>
              <w:rPr>
                <w:rFonts w:ascii="Times New Roman" w:hAnsi="Times New Roman"/>
                <w:i/>
              </w:rPr>
            </w:pPr>
            <w:r w:rsidRPr="00875C2F">
              <w:rPr>
                <w:rFonts w:ascii="Times New Roman" w:hAnsi="Times New Roman"/>
                <w:i/>
              </w:rPr>
              <w:t>Hình ảnh, video và các thông tin khác liên quan đến sản phẩm;</w:t>
            </w:r>
          </w:p>
          <w:p w:rsidR="00265605" w:rsidRPr="00875C2F" w:rsidRDefault="00265605" w:rsidP="008736C9">
            <w:pPr>
              <w:rPr>
                <w:i/>
                <w:szCs w:val="28"/>
              </w:rPr>
            </w:pPr>
          </w:p>
        </w:tc>
        <w:tc>
          <w:tcPr>
            <w:tcW w:w="5244" w:type="dxa"/>
            <w:shd w:val="clear" w:color="auto" w:fill="auto"/>
          </w:tcPr>
          <w:p w:rsidR="00265605" w:rsidRPr="00875C2F" w:rsidRDefault="00265605" w:rsidP="008736C9">
            <w:pPr>
              <w:jc w:val="center"/>
              <w:rPr>
                <w:i/>
                <w:szCs w:val="28"/>
              </w:rPr>
            </w:pPr>
            <w:r w:rsidRPr="00875C2F">
              <w:rPr>
                <w:i/>
                <w:szCs w:val="28"/>
              </w:rPr>
              <w:t>Ninh Bình, ngày……tháng…..năm..…</w:t>
            </w:r>
          </w:p>
          <w:p w:rsidR="00265605" w:rsidRPr="00875C2F" w:rsidRDefault="00265605" w:rsidP="008736C9">
            <w:pPr>
              <w:spacing w:before="240"/>
              <w:jc w:val="center"/>
              <w:rPr>
                <w:b/>
                <w:szCs w:val="28"/>
              </w:rPr>
            </w:pPr>
            <w:r w:rsidRPr="00875C2F">
              <w:rPr>
                <w:b/>
                <w:szCs w:val="28"/>
              </w:rPr>
              <w:t>ĐẠI DIỆN CƠ SỞ</w:t>
            </w:r>
          </w:p>
          <w:p w:rsidR="00265605" w:rsidRPr="00875C2F" w:rsidRDefault="00265605" w:rsidP="008736C9">
            <w:pPr>
              <w:jc w:val="center"/>
              <w:rPr>
                <w:i/>
                <w:szCs w:val="28"/>
              </w:rPr>
            </w:pPr>
            <w:r w:rsidRPr="00875C2F">
              <w:rPr>
                <w:i/>
                <w:szCs w:val="28"/>
              </w:rPr>
              <w:t>(Ký, ghi rõ họ tên, đóng dấu (nếu có))</w:t>
            </w:r>
          </w:p>
          <w:p w:rsidR="00265605" w:rsidRPr="00875C2F" w:rsidRDefault="00265605" w:rsidP="008736C9">
            <w:pPr>
              <w:jc w:val="center"/>
              <w:rPr>
                <w:b/>
                <w:szCs w:val="28"/>
              </w:rPr>
            </w:pPr>
          </w:p>
          <w:p w:rsidR="00265605" w:rsidRPr="00875C2F" w:rsidRDefault="00265605" w:rsidP="008736C9">
            <w:pPr>
              <w:jc w:val="center"/>
              <w:rPr>
                <w:b/>
                <w:szCs w:val="28"/>
              </w:rPr>
            </w:pPr>
          </w:p>
        </w:tc>
      </w:tr>
    </w:tbl>
    <w:p w:rsidR="00265605" w:rsidRPr="00C47232" w:rsidRDefault="00265605" w:rsidP="00C47232">
      <w:pPr>
        <w:spacing w:before="120" w:after="120" w:line="312" w:lineRule="auto"/>
        <w:ind w:firstLine="720"/>
        <w:jc w:val="both"/>
        <w:rPr>
          <w:rFonts w:cs="Times New Roman"/>
          <w:szCs w:val="28"/>
        </w:rPr>
      </w:pPr>
      <w:bookmarkStart w:id="0" w:name="_GoBack"/>
      <w:bookmarkEnd w:id="0"/>
    </w:p>
    <w:sectPr w:rsidR="00265605" w:rsidRPr="00C47232" w:rsidSect="005D48DF">
      <w:pgSz w:w="12240" w:h="15840"/>
      <w:pgMar w:top="993" w:right="1440"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2FF7"/>
    <w:multiLevelType w:val="multilevel"/>
    <w:tmpl w:val="08E2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20A39"/>
    <w:multiLevelType w:val="hybridMultilevel"/>
    <w:tmpl w:val="D88AB94E"/>
    <w:lvl w:ilvl="0" w:tplc="915E4D78">
      <w:start w:val="1"/>
      <w:numFmt w:val="decimal"/>
      <w:lvlText w:val="%1."/>
      <w:lvlJc w:val="left"/>
      <w:pPr>
        <w:ind w:left="1211"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B1B6C8F"/>
    <w:multiLevelType w:val="hybridMultilevel"/>
    <w:tmpl w:val="93D27BC0"/>
    <w:lvl w:ilvl="0" w:tplc="D6D89570">
      <w:start w:val="6"/>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3" w15:restartNumberingAfterBreak="0">
    <w:nsid w:val="2EAF3214"/>
    <w:multiLevelType w:val="hybridMultilevel"/>
    <w:tmpl w:val="E2D0C6CC"/>
    <w:lvl w:ilvl="0" w:tplc="5008A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4B0779"/>
    <w:multiLevelType w:val="hybridMultilevel"/>
    <w:tmpl w:val="0D16659A"/>
    <w:lvl w:ilvl="0" w:tplc="25DE2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41D8B"/>
    <w:multiLevelType w:val="multilevel"/>
    <w:tmpl w:val="39F4C1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497412"/>
    <w:multiLevelType w:val="hybridMultilevel"/>
    <w:tmpl w:val="2B8611C2"/>
    <w:lvl w:ilvl="0" w:tplc="A28ECFF2">
      <w:start w:val="1"/>
      <w:numFmt w:val="decimal"/>
      <w:lvlText w:val="%1."/>
      <w:lvlJc w:val="left"/>
      <w:pPr>
        <w:ind w:left="360"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7" w15:restartNumberingAfterBreak="0">
    <w:nsid w:val="6E655C27"/>
    <w:multiLevelType w:val="hybridMultilevel"/>
    <w:tmpl w:val="DFFE8D34"/>
    <w:lvl w:ilvl="0" w:tplc="73F4E02E">
      <w:start w:val="1"/>
      <w:numFmt w:val="bullet"/>
      <w:lvlText w:val="-"/>
      <w:lvlJc w:val="left"/>
      <w:pPr>
        <w:ind w:left="1495"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2"/>
  </w:compat>
  <w:rsids>
    <w:rsidRoot w:val="00024533"/>
    <w:rsid w:val="00002B26"/>
    <w:rsid w:val="000067C7"/>
    <w:rsid w:val="00024533"/>
    <w:rsid w:val="00087AFA"/>
    <w:rsid w:val="000A4577"/>
    <w:rsid w:val="000A5AC4"/>
    <w:rsid w:val="000B0F69"/>
    <w:rsid w:val="000B16D8"/>
    <w:rsid w:val="000B217D"/>
    <w:rsid w:val="000B2552"/>
    <w:rsid w:val="000D3C0A"/>
    <w:rsid w:val="000E3254"/>
    <w:rsid w:val="0014487B"/>
    <w:rsid w:val="00152E9D"/>
    <w:rsid w:val="0018745F"/>
    <w:rsid w:val="00193FAF"/>
    <w:rsid w:val="001D424F"/>
    <w:rsid w:val="001F09E5"/>
    <w:rsid w:val="002405FA"/>
    <w:rsid w:val="0024529B"/>
    <w:rsid w:val="002569FF"/>
    <w:rsid w:val="00265605"/>
    <w:rsid w:val="002A0567"/>
    <w:rsid w:val="002A3A67"/>
    <w:rsid w:val="002F6BB9"/>
    <w:rsid w:val="00323941"/>
    <w:rsid w:val="00327671"/>
    <w:rsid w:val="00344F1D"/>
    <w:rsid w:val="00356490"/>
    <w:rsid w:val="003B180F"/>
    <w:rsid w:val="003C5ABF"/>
    <w:rsid w:val="00406C7E"/>
    <w:rsid w:val="0044184B"/>
    <w:rsid w:val="004430E5"/>
    <w:rsid w:val="00471258"/>
    <w:rsid w:val="004A5543"/>
    <w:rsid w:val="004C070D"/>
    <w:rsid w:val="004C7EBE"/>
    <w:rsid w:val="0050381E"/>
    <w:rsid w:val="00506271"/>
    <w:rsid w:val="00556998"/>
    <w:rsid w:val="00564598"/>
    <w:rsid w:val="005A04B1"/>
    <w:rsid w:val="005D34B2"/>
    <w:rsid w:val="005D48DF"/>
    <w:rsid w:val="005D5DFB"/>
    <w:rsid w:val="00600D23"/>
    <w:rsid w:val="00631963"/>
    <w:rsid w:val="00661704"/>
    <w:rsid w:val="00672FF2"/>
    <w:rsid w:val="00680A65"/>
    <w:rsid w:val="006815F1"/>
    <w:rsid w:val="006B6E20"/>
    <w:rsid w:val="006D311F"/>
    <w:rsid w:val="006D3B6D"/>
    <w:rsid w:val="00746DBC"/>
    <w:rsid w:val="00794C45"/>
    <w:rsid w:val="00796C4D"/>
    <w:rsid w:val="007C0517"/>
    <w:rsid w:val="007C323B"/>
    <w:rsid w:val="007C4D55"/>
    <w:rsid w:val="007D79BB"/>
    <w:rsid w:val="007F1140"/>
    <w:rsid w:val="007F73F5"/>
    <w:rsid w:val="008169C1"/>
    <w:rsid w:val="00825183"/>
    <w:rsid w:val="00833A65"/>
    <w:rsid w:val="00840D49"/>
    <w:rsid w:val="00857438"/>
    <w:rsid w:val="008777A1"/>
    <w:rsid w:val="008A321C"/>
    <w:rsid w:val="008B3930"/>
    <w:rsid w:val="008B6077"/>
    <w:rsid w:val="008D2974"/>
    <w:rsid w:val="009171F5"/>
    <w:rsid w:val="00937CBF"/>
    <w:rsid w:val="00952388"/>
    <w:rsid w:val="009674D4"/>
    <w:rsid w:val="00993C66"/>
    <w:rsid w:val="009A51D9"/>
    <w:rsid w:val="009C7BFC"/>
    <w:rsid w:val="009C7C2B"/>
    <w:rsid w:val="009D21F9"/>
    <w:rsid w:val="009D72A2"/>
    <w:rsid w:val="00A06C27"/>
    <w:rsid w:val="00A3033C"/>
    <w:rsid w:val="00A62E28"/>
    <w:rsid w:val="00A91B32"/>
    <w:rsid w:val="00AC77B5"/>
    <w:rsid w:val="00AD7407"/>
    <w:rsid w:val="00AE6123"/>
    <w:rsid w:val="00AF68A7"/>
    <w:rsid w:val="00B26A16"/>
    <w:rsid w:val="00B364EC"/>
    <w:rsid w:val="00B461E7"/>
    <w:rsid w:val="00B84948"/>
    <w:rsid w:val="00BA1D0D"/>
    <w:rsid w:val="00BA74EA"/>
    <w:rsid w:val="00BB7E95"/>
    <w:rsid w:val="00BC3420"/>
    <w:rsid w:val="00BC56DF"/>
    <w:rsid w:val="00BE1202"/>
    <w:rsid w:val="00C222D2"/>
    <w:rsid w:val="00C26CFD"/>
    <w:rsid w:val="00C47232"/>
    <w:rsid w:val="00C6069A"/>
    <w:rsid w:val="00C83C39"/>
    <w:rsid w:val="00C93CFF"/>
    <w:rsid w:val="00CA4796"/>
    <w:rsid w:val="00CB402E"/>
    <w:rsid w:val="00CF693A"/>
    <w:rsid w:val="00D44DCC"/>
    <w:rsid w:val="00D613E7"/>
    <w:rsid w:val="00D66B11"/>
    <w:rsid w:val="00D770DB"/>
    <w:rsid w:val="00DB6DDE"/>
    <w:rsid w:val="00DC08F3"/>
    <w:rsid w:val="00DD795B"/>
    <w:rsid w:val="00DE01B2"/>
    <w:rsid w:val="00E06435"/>
    <w:rsid w:val="00E120B4"/>
    <w:rsid w:val="00E422FD"/>
    <w:rsid w:val="00E66CD0"/>
    <w:rsid w:val="00E8426A"/>
    <w:rsid w:val="00EC02DF"/>
    <w:rsid w:val="00EC71A6"/>
    <w:rsid w:val="00ED18E4"/>
    <w:rsid w:val="00EE2B3A"/>
    <w:rsid w:val="00EF72B7"/>
    <w:rsid w:val="00F05482"/>
    <w:rsid w:val="00F12A54"/>
    <w:rsid w:val="00F30EA2"/>
    <w:rsid w:val="00F56B81"/>
    <w:rsid w:val="00F63B36"/>
    <w:rsid w:val="00F64ADE"/>
    <w:rsid w:val="00F714E4"/>
    <w:rsid w:val="00F7445B"/>
    <w:rsid w:val="00F96C6C"/>
    <w:rsid w:val="00FC152D"/>
    <w:rsid w:val="00FD39C8"/>
    <w:rsid w:val="00FF5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EBF018F-20DA-4F63-BEDC-7AF59F25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53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024533"/>
    <w:rPr>
      <w:color w:val="0000FF"/>
      <w:u w:val="single"/>
    </w:rPr>
  </w:style>
  <w:style w:type="paragraph" w:styleId="BalloonText">
    <w:name w:val="Balloon Text"/>
    <w:basedOn w:val="Normal"/>
    <w:link w:val="BalloonTextChar"/>
    <w:uiPriority w:val="99"/>
    <w:semiHidden/>
    <w:unhideWhenUsed/>
    <w:rsid w:val="00024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33"/>
    <w:rPr>
      <w:rFonts w:ascii="Tahoma" w:hAnsi="Tahoma" w:cs="Tahoma"/>
      <w:sz w:val="16"/>
      <w:szCs w:val="16"/>
    </w:rPr>
  </w:style>
  <w:style w:type="character" w:customStyle="1" w:styleId="Bodytext2Italic">
    <w:name w:val="Body text (2) + Italic"/>
    <w:rsid w:val="000D3C0A"/>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10">
    <w:name w:val="Body text (10)_"/>
    <w:link w:val="Bodytext100"/>
    <w:rsid w:val="00796C4D"/>
    <w:rPr>
      <w:b/>
      <w:bCs/>
      <w:shd w:val="clear" w:color="auto" w:fill="FFFFFF"/>
    </w:rPr>
  </w:style>
  <w:style w:type="character" w:customStyle="1" w:styleId="Bodytext2">
    <w:name w:val="Body text (2)_"/>
    <w:link w:val="Bodytext20"/>
    <w:rsid w:val="00796C4D"/>
    <w:rPr>
      <w:sz w:val="26"/>
      <w:szCs w:val="26"/>
      <w:shd w:val="clear" w:color="auto" w:fill="FFFFFF"/>
    </w:rPr>
  </w:style>
  <w:style w:type="paragraph" w:customStyle="1" w:styleId="Bodytext100">
    <w:name w:val="Body text (10)"/>
    <w:basedOn w:val="Normal"/>
    <w:link w:val="Bodytext10"/>
    <w:rsid w:val="00796C4D"/>
    <w:pPr>
      <w:widowControl w:val="0"/>
      <w:shd w:val="clear" w:color="auto" w:fill="FFFFFF"/>
      <w:spacing w:after="300" w:line="317" w:lineRule="exact"/>
      <w:ind w:hanging="4920"/>
      <w:jc w:val="center"/>
    </w:pPr>
    <w:rPr>
      <w:b/>
      <w:bCs/>
    </w:rPr>
  </w:style>
  <w:style w:type="paragraph" w:customStyle="1" w:styleId="Bodytext20">
    <w:name w:val="Body text (2)"/>
    <w:basedOn w:val="Normal"/>
    <w:link w:val="Bodytext2"/>
    <w:rsid w:val="00796C4D"/>
    <w:pPr>
      <w:widowControl w:val="0"/>
      <w:shd w:val="clear" w:color="auto" w:fill="FFFFFF"/>
      <w:spacing w:before="60" w:after="60" w:line="328" w:lineRule="exact"/>
      <w:jc w:val="both"/>
    </w:pPr>
    <w:rPr>
      <w:sz w:val="26"/>
      <w:szCs w:val="26"/>
    </w:rPr>
  </w:style>
  <w:style w:type="paragraph" w:styleId="ListParagraph">
    <w:name w:val="List Paragraph"/>
    <w:basedOn w:val="Normal"/>
    <w:uiPriority w:val="34"/>
    <w:qFormat/>
    <w:rsid w:val="00680A65"/>
    <w:pPr>
      <w:spacing w:after="200" w:line="276" w:lineRule="auto"/>
      <w:ind w:left="720"/>
      <w:contextualSpacing/>
    </w:pPr>
    <w:rPr>
      <w:rFonts w:ascii="Calibri" w:eastAsia="Calibri" w:hAnsi="Calibri" w:cs="Times New Roman"/>
      <w:sz w:val="22"/>
    </w:rPr>
  </w:style>
  <w:style w:type="character" w:customStyle="1" w:styleId="Bodytext11">
    <w:name w:val="Body text (11)_"/>
    <w:link w:val="Bodytext110"/>
    <w:rsid w:val="006815F1"/>
    <w:rPr>
      <w:i/>
      <w:iCs/>
      <w:sz w:val="26"/>
      <w:szCs w:val="26"/>
      <w:shd w:val="clear" w:color="auto" w:fill="FFFFFF"/>
    </w:rPr>
  </w:style>
  <w:style w:type="paragraph" w:customStyle="1" w:styleId="Bodytext110">
    <w:name w:val="Body text (11)"/>
    <w:basedOn w:val="Normal"/>
    <w:link w:val="Bodytext11"/>
    <w:rsid w:val="006815F1"/>
    <w:pPr>
      <w:widowControl w:val="0"/>
      <w:shd w:val="clear" w:color="auto" w:fill="FFFFFF"/>
      <w:spacing w:after="300" w:line="317" w:lineRule="exact"/>
      <w:jc w:val="center"/>
    </w:pPr>
    <w:rPr>
      <w:i/>
      <w:iCs/>
      <w:sz w:val="26"/>
      <w:szCs w:val="26"/>
    </w:rPr>
  </w:style>
  <w:style w:type="character" w:customStyle="1" w:styleId="UnresolvedMention">
    <w:name w:val="Unresolved Mention"/>
    <w:basedOn w:val="DefaultParagraphFont"/>
    <w:uiPriority w:val="99"/>
    <w:semiHidden/>
    <w:unhideWhenUsed/>
    <w:rsid w:val="00D7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1374">
      <w:bodyDiv w:val="1"/>
      <w:marLeft w:val="0"/>
      <w:marRight w:val="0"/>
      <w:marTop w:val="0"/>
      <w:marBottom w:val="0"/>
      <w:divBdr>
        <w:top w:val="none" w:sz="0" w:space="0" w:color="auto"/>
        <w:left w:val="none" w:sz="0" w:space="0" w:color="auto"/>
        <w:bottom w:val="none" w:sz="0" w:space="0" w:color="auto"/>
        <w:right w:val="none" w:sz="0" w:space="0" w:color="auto"/>
      </w:divBdr>
      <w:divsChild>
        <w:div w:id="1243756888">
          <w:marLeft w:val="0"/>
          <w:marRight w:val="0"/>
          <w:marTop w:val="0"/>
          <w:marBottom w:val="0"/>
          <w:divBdr>
            <w:top w:val="none" w:sz="0" w:space="0" w:color="auto"/>
            <w:left w:val="none" w:sz="0" w:space="0" w:color="auto"/>
            <w:bottom w:val="none" w:sz="0" w:space="0" w:color="auto"/>
            <w:right w:val="none" w:sz="0" w:space="0" w:color="auto"/>
          </w:divBdr>
          <w:divsChild>
            <w:div w:id="461702203">
              <w:marLeft w:val="0"/>
              <w:marRight w:val="0"/>
              <w:marTop w:val="0"/>
              <w:marBottom w:val="0"/>
              <w:divBdr>
                <w:top w:val="single" w:sz="12" w:space="0" w:color="F89B1A"/>
                <w:left w:val="single" w:sz="6" w:space="0" w:color="C8D4DB"/>
                <w:bottom w:val="none" w:sz="0" w:space="0" w:color="auto"/>
                <w:right w:val="single" w:sz="6" w:space="0" w:color="C8D4DB"/>
              </w:divBdr>
              <w:divsChild>
                <w:div w:id="528758875">
                  <w:marLeft w:val="0"/>
                  <w:marRight w:val="0"/>
                  <w:marTop w:val="0"/>
                  <w:marBottom w:val="0"/>
                  <w:divBdr>
                    <w:top w:val="none" w:sz="0" w:space="0" w:color="auto"/>
                    <w:left w:val="none" w:sz="0" w:space="0" w:color="auto"/>
                    <w:bottom w:val="none" w:sz="0" w:space="0" w:color="auto"/>
                    <w:right w:val="none" w:sz="0" w:space="0" w:color="auto"/>
                  </w:divBdr>
                  <w:divsChild>
                    <w:div w:id="1607031375">
                      <w:marLeft w:val="0"/>
                      <w:marRight w:val="0"/>
                      <w:marTop w:val="0"/>
                      <w:marBottom w:val="0"/>
                      <w:divBdr>
                        <w:top w:val="none" w:sz="0" w:space="0" w:color="auto"/>
                        <w:left w:val="none" w:sz="0" w:space="0" w:color="auto"/>
                        <w:bottom w:val="none" w:sz="0" w:space="0" w:color="auto"/>
                        <w:right w:val="none" w:sz="0" w:space="0" w:color="auto"/>
                      </w:divBdr>
                      <w:divsChild>
                        <w:div w:id="1251428849">
                          <w:marLeft w:val="0"/>
                          <w:marRight w:val="251"/>
                          <w:marTop w:val="0"/>
                          <w:marBottom w:val="0"/>
                          <w:divBdr>
                            <w:top w:val="none" w:sz="0" w:space="0" w:color="auto"/>
                            <w:left w:val="none" w:sz="0" w:space="0" w:color="auto"/>
                            <w:bottom w:val="none" w:sz="0" w:space="0" w:color="auto"/>
                            <w:right w:val="none" w:sz="0" w:space="0" w:color="auto"/>
                          </w:divBdr>
                          <w:divsChild>
                            <w:div w:id="1162888576">
                              <w:marLeft w:val="0"/>
                              <w:marRight w:val="0"/>
                              <w:marTop w:val="0"/>
                              <w:marBottom w:val="0"/>
                              <w:divBdr>
                                <w:top w:val="none" w:sz="0" w:space="0" w:color="auto"/>
                                <w:left w:val="none" w:sz="0" w:space="0" w:color="auto"/>
                                <w:bottom w:val="none" w:sz="0" w:space="0" w:color="auto"/>
                                <w:right w:val="none" w:sz="0" w:space="0" w:color="auto"/>
                              </w:divBdr>
                              <w:divsChild>
                                <w:div w:id="1757939414">
                                  <w:marLeft w:val="0"/>
                                  <w:marRight w:val="0"/>
                                  <w:marTop w:val="0"/>
                                  <w:marBottom w:val="0"/>
                                  <w:divBdr>
                                    <w:top w:val="none" w:sz="0" w:space="0" w:color="auto"/>
                                    <w:left w:val="none" w:sz="0" w:space="0" w:color="auto"/>
                                    <w:bottom w:val="none" w:sz="0" w:space="0" w:color="auto"/>
                                    <w:right w:val="none" w:sz="0" w:space="0" w:color="auto"/>
                                  </w:divBdr>
                                  <w:divsChild>
                                    <w:div w:id="17133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11024">
                          <w:marLeft w:val="0"/>
                          <w:marRight w:val="0"/>
                          <w:marTop w:val="167"/>
                          <w:marBottom w:val="0"/>
                          <w:divBdr>
                            <w:top w:val="none" w:sz="0" w:space="0" w:color="auto"/>
                            <w:left w:val="none" w:sz="0" w:space="0" w:color="auto"/>
                            <w:bottom w:val="none" w:sz="0" w:space="0" w:color="auto"/>
                            <w:right w:val="none" w:sz="0" w:space="0" w:color="auto"/>
                          </w:divBdr>
                          <w:divsChild>
                            <w:div w:id="2145348893">
                              <w:marLeft w:val="0"/>
                              <w:marRight w:val="0"/>
                              <w:marTop w:val="0"/>
                              <w:marBottom w:val="0"/>
                              <w:divBdr>
                                <w:top w:val="single" w:sz="2" w:space="0" w:color="BDC8D5"/>
                                <w:left w:val="single" w:sz="2" w:space="0" w:color="BDC8D5"/>
                                <w:bottom w:val="single" w:sz="2" w:space="8" w:color="BDC8D5"/>
                                <w:right w:val="single" w:sz="2" w:space="0" w:color="BDC8D5"/>
                              </w:divBdr>
                              <w:divsChild>
                                <w:div w:id="9038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ck.ninhbinh.gov.vn" TargetMode="External"/><Relationship Id="rId5" Type="http://schemas.openxmlformats.org/officeDocument/2006/relationships/hyperlink" Target="https://check.ninhbinh.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 Van</cp:lastModifiedBy>
  <cp:revision>114</cp:revision>
  <cp:lastPrinted>2022-09-09T08:09:00Z</cp:lastPrinted>
  <dcterms:created xsi:type="dcterms:W3CDTF">2022-08-30T02:21:00Z</dcterms:created>
  <dcterms:modified xsi:type="dcterms:W3CDTF">2022-11-10T08:00:00Z</dcterms:modified>
</cp:coreProperties>
</file>